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028E" w14:textId="049B0EAB" w:rsidR="00F0103D" w:rsidRPr="00F0103D" w:rsidRDefault="00F0103D" w:rsidP="00F0103D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F0103D">
        <w:rPr>
          <w:rFonts w:ascii="TH SarabunIT๙" w:hAnsi="TH SarabunIT๙" w:cs="TH SarabunIT๙"/>
          <w:noProof/>
          <w:sz w:val="44"/>
          <w:szCs w:val="52"/>
        </w:rPr>
        <w:drawing>
          <wp:anchor distT="0" distB="0" distL="114300" distR="114300" simplePos="0" relativeHeight="251659264" behindDoc="1" locked="0" layoutInCell="1" allowOverlap="1" wp14:anchorId="0EE053F8" wp14:editId="5B95FC4F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539750" cy="593725"/>
            <wp:effectExtent l="0" t="0" r="0" b="0"/>
            <wp:wrapNone/>
            <wp:docPr id="6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7847026"/>
      <w:r w:rsidRPr="00F0103D">
        <w:rPr>
          <w:rFonts w:ascii="TH SarabunIT๙" w:hAnsi="TH SarabunIT๙" w:cs="TH SarabunIT๙"/>
          <w:b/>
          <w:bCs/>
          <w:sz w:val="48"/>
          <w:szCs w:val="56"/>
          <w:cs/>
        </w:rPr>
        <w:t>บันทึกข้อความ</w:t>
      </w:r>
    </w:p>
    <w:bookmarkEnd w:id="0"/>
    <w:p w14:paraId="3DFDF3AE" w14:textId="48AFC632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</w:rPr>
      </w:pPr>
      <w:r w:rsidRPr="00F0103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2082A" wp14:editId="06DFA67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127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A7CA" id="ตัวเชื่อมต่อตรง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ส่วนราชการ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สภ.เมืองเพชรบุรี อ.เมืองเพชรบุรี  จว.เพชรบุรี โทร. ๐ ๓๒๔๒ ๕๕๐๐ ต่อ ๓๑๐                               </w:t>
      </w:r>
    </w:p>
    <w:p w14:paraId="527A21EB" w14:textId="19EEBD0D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  <w:cs/>
        </w:rPr>
      </w:pP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02081" wp14:editId="24FEE1D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4445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FA7C" id="ตัวเชื่อมต่อตรง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BC842" wp14:editId="5D9D8B5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2540" t="0" r="0" b="317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001F9" id="ตัวเชื่อมต่อตรง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ที่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๐๐๒๒(พบ).๖๔ /</w:t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              </w: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</w: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วันที่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D433B">
        <w:rPr>
          <w:rFonts w:ascii="TH SarabunIT๙" w:hAnsi="TH SarabunIT๙" w:cs="TH SarabunIT๙" w:hint="cs"/>
          <w:sz w:val="24"/>
          <w:szCs w:val="32"/>
          <w:cs/>
        </w:rPr>
        <w:t>19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0D433B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   ๒๕๖๘              </w:t>
      </w:r>
    </w:p>
    <w:p w14:paraId="327407B1" w14:textId="4B14FF37" w:rsidR="00F0103D" w:rsidRPr="00F0103D" w:rsidRDefault="00F0103D" w:rsidP="00F0103D">
      <w:pPr>
        <w:rPr>
          <w:rFonts w:ascii="TH SarabunIT๙" w:hAnsi="TH SarabunIT๙" w:cs="TH SarabunIT๙"/>
          <w:sz w:val="24"/>
          <w:szCs w:val="32"/>
          <w:cs/>
        </w:rPr>
      </w:pPr>
      <w:r w:rsidRPr="00F0103D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E6C30" wp14:editId="496ECB6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63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4FCA3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" stroked="f">
                <v:stroke dashstyle="1 1" endcap="round"/>
              </v:line>
            </w:pict>
          </mc:Fallback>
        </mc:AlternateContent>
      </w: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24"/>
          <w:szCs w:val="32"/>
          <w:cs/>
        </w:rPr>
        <w:t>รายงานผลการใช้จ่ายงบประมาณ รอบ 6 เดือนแรก ของปีงบประมาณ พ.ศ.2568</w:t>
      </w:r>
    </w:p>
    <w:p w14:paraId="2857EA8B" w14:textId="7CC90C03" w:rsidR="00F0103D" w:rsidRDefault="00F0103D" w:rsidP="00F0103D">
      <w:pPr>
        <w:rPr>
          <w:rFonts w:ascii="TH SarabunIT๙" w:hAnsi="TH SarabunIT๙" w:cs="TH SarabunIT๙"/>
          <w:sz w:val="24"/>
          <w:szCs w:val="32"/>
        </w:rPr>
      </w:pPr>
      <w:r w:rsidRPr="00F0103D">
        <w:rPr>
          <w:rFonts w:ascii="TH SarabunIT๙" w:hAnsi="TH SarabunIT๙" w:cs="TH SarabunIT๙"/>
          <w:b/>
          <w:bCs/>
          <w:sz w:val="24"/>
          <w:szCs w:val="32"/>
          <w:cs/>
        </w:rPr>
        <w:t>เรียน</w:t>
      </w:r>
      <w:r w:rsidRPr="00F0103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ผกก.สภ.เมืองเพชรบุรี</w:t>
      </w:r>
    </w:p>
    <w:p w14:paraId="5671DFB1" w14:textId="74EC73F6" w:rsidR="00F0103D" w:rsidRDefault="00F0103D" w:rsidP="00F0103D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ตามที่สำนักงานคณะกรรมการป้องกันและปราบปรามการทุจริตแห่งชาติ(สำนักงาน ป.ป.ช.)ได้ดำเนินโครงการประเมินคุณธรรมและโปร่งใสในการดำเนินงานของหน่วยงานภาครัฐ </w:t>
      </w:r>
      <w:r w:rsidRPr="009F336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F3363">
        <w:rPr>
          <w:rFonts w:ascii="TH SarabunIT๙" w:hAnsi="TH SarabunIT๙" w:cs="TH SarabunIT๙"/>
          <w:sz w:val="32"/>
          <w:szCs w:val="32"/>
        </w:rPr>
        <w:t>Integrity and Transp</w:t>
      </w:r>
      <w:r w:rsidR="009F3363">
        <w:rPr>
          <w:rFonts w:ascii="TH SarabunIT๙" w:hAnsi="TH SarabunIT๙" w:cs="TH SarabunIT๙"/>
          <w:sz w:val="32"/>
          <w:szCs w:val="32"/>
        </w:rPr>
        <w:t>a</w:t>
      </w:r>
      <w:r w:rsidRPr="009F3363">
        <w:rPr>
          <w:rFonts w:ascii="TH SarabunIT๙" w:hAnsi="TH SarabunIT๙" w:cs="TH SarabunIT๙"/>
          <w:sz w:val="32"/>
          <w:szCs w:val="32"/>
        </w:rPr>
        <w:t>rency Assessment : ITA</w:t>
      </w:r>
      <w:r w:rsidRPr="009F336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F3363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 หรือ 2 ไตรมาส ของปีงบประมาณ พ.ศ.2568 ( ตุลาคม 2567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>มีนาคม 2568 ) นั้น</w:t>
      </w:r>
    </w:p>
    <w:p w14:paraId="40A7C8D5" w14:textId="0E96CE26" w:rsidR="00F0103D" w:rsidRDefault="00A67DAE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cs/>
        </w:rPr>
        <w:drawing>
          <wp:anchor distT="0" distB="0" distL="114300" distR="114300" simplePos="0" relativeHeight="251664384" behindDoc="1" locked="0" layoutInCell="1" allowOverlap="1" wp14:anchorId="45E9B529" wp14:editId="21702B5B">
            <wp:simplePos x="0" y="0"/>
            <wp:positionH relativeFrom="margin">
              <wp:posOffset>3013710</wp:posOffset>
            </wp:positionH>
            <wp:positionV relativeFrom="paragraph">
              <wp:posOffset>711835</wp:posOffset>
            </wp:positionV>
            <wp:extent cx="1446077" cy="1217295"/>
            <wp:effectExtent l="0" t="0" r="1905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77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3D">
        <w:rPr>
          <w:rFonts w:ascii="TH SarabunIT๙" w:hAnsi="TH SarabunIT๙" w:cs="TH SarabunIT๙"/>
          <w:sz w:val="24"/>
          <w:szCs w:val="32"/>
          <w:cs/>
        </w:rPr>
        <w:tab/>
      </w:r>
      <w:r w:rsidR="00F0103D">
        <w:rPr>
          <w:rFonts w:ascii="TH SarabunIT๙" w:hAnsi="TH SarabunIT๙" w:cs="TH SarabunIT๙"/>
          <w:sz w:val="24"/>
          <w:szCs w:val="32"/>
          <w:cs/>
        </w:rPr>
        <w:tab/>
      </w:r>
      <w:r w:rsidR="00F0103D">
        <w:rPr>
          <w:rFonts w:ascii="TH SarabunIT๙" w:hAnsi="TH SarabunIT๙" w:cs="TH SarabunIT๙" w:hint="cs"/>
          <w:sz w:val="24"/>
          <w:szCs w:val="32"/>
          <w:cs/>
        </w:rPr>
        <w:t>ฝ่ายอำนวยการ ได้จัดทำข้อมูลรายงานผลการใช้จ่ายงบประมาณประจำปี รอบ 6 เดือนแรกประจำปีงบประมาณ พ.ศ.2568 ตามโครงการประเมินเพื่อวัดระดับคุณธรรมและความโปร่งใสในการดำเนินงานของหน่วยงานภาครัฐ</w:t>
      </w:r>
      <w:r w:rsidR="00F0103D" w:rsidRPr="00F0103D">
        <w:rPr>
          <w:rFonts w:ascii="TH SarabunIT๙" w:hAnsi="TH SarabunIT๙" w:cs="TH SarabunIT๙"/>
          <w:sz w:val="24"/>
          <w:szCs w:val="32"/>
          <w:cs/>
        </w:rPr>
        <w:t>(</w:t>
      </w:r>
      <w:r w:rsidR="00F0103D" w:rsidRPr="009F3363">
        <w:rPr>
          <w:rFonts w:ascii="TH SarabunIT๙" w:hAnsi="TH SarabunIT๙" w:cs="TH SarabunIT๙"/>
          <w:sz w:val="32"/>
          <w:szCs w:val="40"/>
        </w:rPr>
        <w:t>Integrity and Transp</w:t>
      </w:r>
      <w:r w:rsidR="009F3363">
        <w:rPr>
          <w:rFonts w:ascii="TH SarabunIT๙" w:hAnsi="TH SarabunIT๙" w:cs="TH SarabunIT๙"/>
          <w:sz w:val="32"/>
          <w:szCs w:val="40"/>
        </w:rPr>
        <w:t>a</w:t>
      </w:r>
      <w:r w:rsidR="00F0103D" w:rsidRPr="009F3363">
        <w:rPr>
          <w:rFonts w:ascii="TH SarabunIT๙" w:hAnsi="TH SarabunIT๙" w:cs="TH SarabunIT๙"/>
          <w:sz w:val="32"/>
          <w:szCs w:val="40"/>
        </w:rPr>
        <w:t>rency Assessment : ITA)</w:t>
      </w:r>
      <w:r w:rsidR="00F0103D">
        <w:rPr>
          <w:rFonts w:ascii="TH SarabunIT๙" w:hAnsi="TH SarabunIT๙" w:cs="TH SarabunIT๙" w:hint="cs"/>
          <w:sz w:val="24"/>
          <w:szCs w:val="32"/>
          <w:cs/>
        </w:rPr>
        <w:t>ของสำนักงานคณะกรรมการป้องกันปราบปราม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ทุจริตแห่งชาติ เรียบร้อยแล้ว รายละเอียดเอกสารที่แนบ</w:t>
      </w:r>
    </w:p>
    <w:p w14:paraId="3720A239" w14:textId="5D15AA8E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จึงเรียนมาเพื่อโปรดทราบ</w:t>
      </w:r>
    </w:p>
    <w:p w14:paraId="05D38292" w14:textId="727767B5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36270B7" w14:textId="1B09ABBC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9E744A4" w14:textId="6E22DFC2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พ.ต.ท.</w:t>
      </w:r>
    </w:p>
    <w:p w14:paraId="0A8AC395" w14:textId="02E647B0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(สมภพ สะคราญ)</w:t>
      </w:r>
    </w:p>
    <w:p w14:paraId="27E2572A" w14:textId="2A973A05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สว.ธร.สภ.เมืองเพชรบุรี</w:t>
      </w:r>
    </w:p>
    <w:p w14:paraId="49CFA23C" w14:textId="23B09263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C7EED4F" w14:textId="653C3CEF" w:rsidR="009F3363" w:rsidRDefault="009F3363" w:rsidP="009F3363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7170E3E2" w14:textId="4AC7C879" w:rsidR="009F3363" w:rsidRDefault="009F3363" w:rsidP="009F336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ทราบ</w:t>
      </w:r>
    </w:p>
    <w:p w14:paraId="07AD5AC7" w14:textId="1B0A5BB0" w:rsidR="00F0103D" w:rsidRDefault="009F3363" w:rsidP="009F3363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ให้ดำเนินการเผยแพร่ข้อมูลผลการใช้จ่ายงบประมาณประจำปีงบประมาณ พ.ศ.2568</w:t>
      </w:r>
    </w:p>
    <w:p w14:paraId="2A790B30" w14:textId="7D5A7900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เพื่อให้ทราบบโดยทั่วกัน</w:t>
      </w:r>
    </w:p>
    <w:p w14:paraId="4F5418A1" w14:textId="0E5F66B4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63BAEABE" w14:textId="76D76945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44E94CD7" w14:textId="5D4EBB0F" w:rsidR="009F3363" w:rsidRDefault="000D433B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cs/>
        </w:rPr>
        <w:drawing>
          <wp:anchor distT="0" distB="0" distL="114300" distR="114300" simplePos="0" relativeHeight="251665408" behindDoc="1" locked="0" layoutInCell="1" allowOverlap="1" wp14:anchorId="328F4008" wp14:editId="4FE6BC64">
            <wp:simplePos x="0" y="0"/>
            <wp:positionH relativeFrom="column">
              <wp:posOffset>2985135</wp:posOffset>
            </wp:positionH>
            <wp:positionV relativeFrom="paragraph">
              <wp:posOffset>156845</wp:posOffset>
            </wp:positionV>
            <wp:extent cx="1314450" cy="70485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E7235" w14:textId="5CD11CE7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A3BEBA5" w14:textId="67CC20EF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D2C32DD" w14:textId="4D43D408" w:rsidR="009F3363" w:rsidRDefault="009F3363" w:rsidP="009F3363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08EB3EEE" w14:textId="306B12EE" w:rsidR="009F3363" w:rsidRDefault="000D433B" w:rsidP="009F3363">
      <w:pPr>
        <w:pStyle w:val="a3"/>
        <w:ind w:left="4680" w:firstLine="3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F3363" w:rsidRPr="009F3363">
        <w:rPr>
          <w:rFonts w:ascii="TH SarabunIT๙" w:hAnsi="TH SarabunIT๙" w:cs="TH SarabunIT๙" w:hint="cs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โชคชัย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เนี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ยลเซ็น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4AE87441" w14:textId="0AB4350F" w:rsidR="002C5B2F" w:rsidRPr="009F3363" w:rsidRDefault="000D433B" w:rsidP="009F3363">
      <w:pPr>
        <w:pStyle w:val="a3"/>
        <w:ind w:left="4680" w:firstLine="1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9F3363" w:rsidRPr="009F3363">
        <w:rPr>
          <w:rFonts w:ascii="TH SarabunIT๙" w:hAnsi="TH SarabunIT๙" w:cs="TH SarabunIT๙" w:hint="cs"/>
          <w:sz w:val="24"/>
          <w:szCs w:val="32"/>
          <w:cs/>
        </w:rPr>
        <w:t>ผกก.สภ.เมืองเพชรบุร</w:t>
      </w:r>
      <w:r w:rsidR="009F3363">
        <w:rPr>
          <w:rFonts w:ascii="TH SarabunIT๙" w:hAnsi="TH SarabunIT๙" w:cs="TH SarabunIT๙" w:hint="cs"/>
          <w:sz w:val="24"/>
          <w:szCs w:val="32"/>
          <w:cs/>
        </w:rPr>
        <w:t>ี</w:t>
      </w:r>
    </w:p>
    <w:sectPr w:rsidR="002C5B2F" w:rsidRPr="009F3363" w:rsidSect="00F0103D">
      <w:pgSz w:w="12240" w:h="15840"/>
      <w:pgMar w:top="1134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5A7"/>
    <w:multiLevelType w:val="hybridMultilevel"/>
    <w:tmpl w:val="72BCF15E"/>
    <w:lvl w:ilvl="0" w:tplc="90A8E24E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3D"/>
    <w:rsid w:val="000D433B"/>
    <w:rsid w:val="002C5B2F"/>
    <w:rsid w:val="009F3363"/>
    <w:rsid w:val="00A67DAE"/>
    <w:rsid w:val="00F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AB9B"/>
  <w15:chartTrackingRefBased/>
  <w15:docId w15:val="{0759B73B-A7F3-4CD6-BAFF-309D270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2025-02-05T02:21:00Z</dcterms:created>
  <dcterms:modified xsi:type="dcterms:W3CDTF">2025-03-19T03:19:00Z</dcterms:modified>
</cp:coreProperties>
</file>